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0A3E" w:rsidRDefault="00EE775F">
      <w:pPr>
        <w:jc w:val="center"/>
      </w:pPr>
      <w:bookmarkStart w:id="0" w:name="_GoBack"/>
      <w:bookmarkEnd w:id="0"/>
      <w:r>
        <w:rPr>
          <w:rFonts w:ascii="Calibri" w:eastAsia="Calibri" w:hAnsi="Calibri" w:cs="Calibri"/>
        </w:rPr>
        <w:t>Health Professions and Human Services High School</w:t>
      </w:r>
    </w:p>
    <w:p w:rsidR="00E90A3E" w:rsidRDefault="00EE775F">
      <w:pPr>
        <w:jc w:val="center"/>
      </w:pPr>
      <w:r>
        <w:rPr>
          <w:rFonts w:ascii="Calibri" w:eastAsia="Calibri" w:hAnsi="Calibri" w:cs="Calibri"/>
        </w:rPr>
        <w:t>Muslim Students Association</w:t>
      </w:r>
    </w:p>
    <w:p w:rsidR="00E90A3E" w:rsidRDefault="00EE775F">
      <w:pPr>
        <w:jc w:val="center"/>
      </w:pPr>
      <w:r>
        <w:rPr>
          <w:rFonts w:ascii="Calibri" w:eastAsia="Calibri" w:hAnsi="Calibri" w:cs="Calibri"/>
        </w:rPr>
        <w:t>Current Events Party Preparation List</w:t>
      </w:r>
    </w:p>
    <w:p w:rsidR="00E90A3E" w:rsidRDefault="00EE775F">
      <w:pPr>
        <w:jc w:val="center"/>
      </w:pPr>
      <w:r>
        <w:rPr>
          <w:rFonts w:ascii="Calibri" w:eastAsia="Calibri" w:hAnsi="Calibri" w:cs="Calibri"/>
        </w:rPr>
        <w:t>Thursday March 17th, 2011</w:t>
      </w:r>
    </w:p>
    <w:p w:rsidR="00E90A3E" w:rsidRDefault="00E90A3E"/>
    <w:p w:rsidR="00E90A3E" w:rsidRDefault="00EE775F">
      <w:r>
        <w:rPr>
          <w:rFonts w:ascii="Calibri" w:eastAsia="Calibri" w:hAnsi="Calibri" w:cs="Calibri"/>
          <w:b/>
        </w:rPr>
        <w:t>To Do List:</w:t>
      </w:r>
    </w:p>
    <w:p w:rsidR="00E90A3E" w:rsidRDefault="00EE775F">
      <w:pPr>
        <w:ind w:firstLine="720"/>
      </w:pPr>
      <w:r>
        <w:rPr>
          <w:rFonts w:ascii="Calibri" w:eastAsia="Calibri" w:hAnsi="Calibri" w:cs="Calibri"/>
        </w:rPr>
        <w:t xml:space="preserve">- </w:t>
      </w:r>
      <w:r>
        <w:rPr>
          <w:rFonts w:ascii="Calibri" w:eastAsia="Calibri" w:hAnsi="Calibri" w:cs="Calibri"/>
          <w:strike/>
        </w:rPr>
        <w:t>Posters</w:t>
      </w:r>
    </w:p>
    <w:p w:rsidR="00E90A3E" w:rsidRDefault="00EE775F">
      <w:pPr>
        <w:ind w:firstLine="720"/>
      </w:pPr>
      <w:r>
        <w:rPr>
          <w:rFonts w:ascii="Calibri" w:eastAsia="Calibri" w:hAnsi="Calibri" w:cs="Calibri"/>
        </w:rPr>
        <w:t xml:space="preserve">- </w:t>
      </w:r>
      <w:r>
        <w:rPr>
          <w:rFonts w:ascii="Calibri" w:eastAsia="Calibri" w:hAnsi="Calibri" w:cs="Calibri"/>
          <w:strike/>
        </w:rPr>
        <w:t>Emails</w:t>
      </w:r>
    </w:p>
    <w:p w:rsidR="00E90A3E" w:rsidRDefault="00EE775F">
      <w:pPr>
        <w:ind w:firstLine="720"/>
      </w:pPr>
      <w:r>
        <w:rPr>
          <w:rFonts w:ascii="Calibri" w:eastAsia="Calibri" w:hAnsi="Calibri" w:cs="Calibri"/>
        </w:rPr>
        <w:t xml:space="preserve">- </w:t>
      </w:r>
      <w:r>
        <w:rPr>
          <w:rFonts w:ascii="Calibri" w:eastAsia="Calibri" w:hAnsi="Calibri" w:cs="Calibri"/>
          <w:strike/>
        </w:rPr>
        <w:t>Announcements</w:t>
      </w:r>
    </w:p>
    <w:p w:rsidR="00E90A3E" w:rsidRDefault="00EE775F">
      <w:pPr>
        <w:ind w:firstLine="720"/>
      </w:pPr>
      <w:r>
        <w:rPr>
          <w:rFonts w:ascii="Calibri" w:eastAsia="Calibri" w:hAnsi="Calibri" w:cs="Calibri"/>
        </w:rPr>
        <w:t xml:space="preserve">- </w:t>
      </w:r>
      <w:r>
        <w:rPr>
          <w:rFonts w:ascii="Calibri" w:eastAsia="Calibri" w:hAnsi="Calibri" w:cs="Calibri"/>
          <w:strike/>
        </w:rPr>
        <w:t>Facebook Event Page</w:t>
      </w:r>
    </w:p>
    <w:p w:rsidR="00E90A3E" w:rsidRDefault="00EE775F">
      <w:r>
        <w:rPr>
          <w:rFonts w:ascii="Calibri" w:eastAsia="Calibri" w:hAnsi="Calibri" w:cs="Calibri"/>
        </w:rPr>
        <w:tab/>
        <w:t xml:space="preserve">- Create an official anonymous box </w:t>
      </w:r>
    </w:p>
    <w:p w:rsidR="00E90A3E" w:rsidRDefault="00EE775F">
      <w:r>
        <w:rPr>
          <w:rFonts w:ascii="Calibri" w:eastAsia="Calibri" w:hAnsi="Calibri" w:cs="Calibri"/>
        </w:rPr>
        <w:tab/>
      </w:r>
      <w:r>
        <w:rPr>
          <w:rFonts w:ascii="Calibri" w:eastAsia="Calibri" w:hAnsi="Calibri" w:cs="Calibri"/>
        </w:rPr>
        <w:t>- Finish Constitution by Wednesday Night- Insh’allah (Board Meeting: 9:00 - 9:30)</w:t>
      </w:r>
    </w:p>
    <w:p w:rsidR="00E90A3E" w:rsidRDefault="00E90A3E"/>
    <w:p w:rsidR="00E90A3E" w:rsidRDefault="00EE775F">
      <w:r>
        <w:rPr>
          <w:rFonts w:ascii="Calibri" w:eastAsia="Calibri" w:hAnsi="Calibri" w:cs="Calibri"/>
          <w:b/>
        </w:rPr>
        <w:t>Discussion:</w:t>
      </w:r>
    </w:p>
    <w:p w:rsidR="00E90A3E" w:rsidRDefault="00EE775F">
      <w:pPr>
        <w:ind w:firstLine="720"/>
      </w:pPr>
      <w:r>
        <w:rPr>
          <w:rFonts w:ascii="Calibri" w:eastAsia="Calibri" w:hAnsi="Calibri" w:cs="Calibri"/>
        </w:rPr>
        <w:t>I. Topic: Current Events</w:t>
      </w:r>
    </w:p>
    <w:p w:rsidR="00E90A3E" w:rsidRDefault="00EE775F">
      <w:pPr>
        <w:ind w:firstLine="720"/>
      </w:pPr>
      <w:r>
        <w:rPr>
          <w:rFonts w:ascii="Calibri" w:eastAsia="Calibri" w:hAnsi="Calibri" w:cs="Calibri"/>
        </w:rPr>
        <w:t>a. Open discussion to why people have stopped coming.</w:t>
      </w:r>
    </w:p>
    <w:p w:rsidR="00E90A3E" w:rsidRDefault="00E90A3E">
      <w:pPr>
        <w:ind w:left="720"/>
      </w:pPr>
    </w:p>
    <w:p w:rsidR="00E90A3E" w:rsidRDefault="00EE775F">
      <w:pPr>
        <w:ind w:left="720"/>
      </w:pPr>
      <w:r>
        <w:rPr>
          <w:rFonts w:ascii="Calibri" w:eastAsia="Calibri" w:hAnsi="Calibri" w:cs="Calibri"/>
        </w:rPr>
        <w:t>b. Present/Past Rally: “Today I Am Muslim”- was a rally in times square</w:t>
      </w:r>
      <w:r>
        <w:rPr>
          <w:rFonts w:ascii="Calibri" w:eastAsia="Calibri" w:hAnsi="Calibri" w:cs="Calibri"/>
          <w:color w:val="333333"/>
        </w:rPr>
        <w:t xml:space="preserve"> to protes</w:t>
      </w:r>
      <w:r>
        <w:rPr>
          <w:rFonts w:ascii="Calibri" w:eastAsia="Calibri" w:hAnsi="Calibri" w:cs="Calibri"/>
          <w:color w:val="333333"/>
        </w:rPr>
        <w:t xml:space="preserve">t upcoming Congressional hearings on radicalization within the Muslim community, arguing that the hearings threaten to single out one religious group unfairly. 500-1000 people attended. </w:t>
      </w:r>
      <w:r>
        <w:rPr>
          <w:rFonts w:ascii="Calibri" w:eastAsia="Calibri" w:hAnsi="Calibri" w:cs="Calibri"/>
        </w:rPr>
        <w:t>Taking place in response to upcoming Congressional hearings led by Pet</w:t>
      </w:r>
      <w:r>
        <w:rPr>
          <w:rFonts w:ascii="Calibri" w:eastAsia="Calibri" w:hAnsi="Calibri" w:cs="Calibri"/>
        </w:rPr>
        <w:t>er King (R-LI), a broad coalition of over 75 interfaith, nonprofit, governmental, and civil liberties groups will come together in person and online in support of equitable civil rights. Rally-goers will stand together against bigotry caused by anxiety, mi</w:t>
      </w:r>
      <w:r>
        <w:rPr>
          <w:rFonts w:ascii="Calibri" w:eastAsia="Calibri" w:hAnsi="Calibri" w:cs="Calibri"/>
        </w:rPr>
        <w:t>sinformation, and ignorance, to show Congress a united American community which seeks to strengthen – not dilute – our bonds of friendship and trust. Organizers of this rally believe one can be a loyal Muslim as well as a loyal American without conflict. H</w:t>
      </w:r>
      <w:r>
        <w:rPr>
          <w:rFonts w:ascii="Calibri" w:eastAsia="Calibri" w:hAnsi="Calibri" w:cs="Calibri"/>
        </w:rPr>
        <w:t>undreds of civil liberty groups have signed a petition of oppose these hearings.</w:t>
      </w:r>
    </w:p>
    <w:p w:rsidR="00E90A3E" w:rsidRDefault="00E90A3E">
      <w:pPr>
        <w:ind w:left="720" w:firstLine="720"/>
      </w:pPr>
    </w:p>
    <w:p w:rsidR="00E90A3E" w:rsidRDefault="00EE775F">
      <w:pPr>
        <w:ind w:left="720"/>
      </w:pPr>
      <w:r>
        <w:rPr>
          <w:rFonts w:ascii="Calibri" w:eastAsia="Calibri" w:hAnsi="Calibri" w:cs="Calibri"/>
          <w:i/>
          <w:color w:val="333333"/>
        </w:rPr>
        <w:t>-“Targeting one community takes us back to an era similar to what happened with the Japanese after World War II, what happened under the McCarthy era. We’re spreading fear an</w:t>
      </w:r>
      <w:r>
        <w:rPr>
          <w:rFonts w:ascii="Calibri" w:eastAsia="Calibri" w:hAnsi="Calibri" w:cs="Calibri"/>
          <w:i/>
          <w:color w:val="333333"/>
        </w:rPr>
        <w:t>d hatred rather than tolerance and justice.”</w:t>
      </w:r>
      <w:r>
        <w:rPr>
          <w:rFonts w:ascii="Calibri" w:eastAsia="Calibri" w:hAnsi="Calibri" w:cs="Calibri"/>
          <w:color w:val="333333"/>
        </w:rPr>
        <w:t xml:space="preserve">  </w:t>
      </w:r>
      <w:hyperlink r:id="rId5">
        <w:r>
          <w:rPr>
            <w:rFonts w:ascii="Calibri" w:eastAsia="Calibri" w:hAnsi="Calibri" w:cs="Calibri"/>
            <w:color w:val="339933"/>
          </w:rPr>
          <w:t>DRUM Executive Director Monami Maulik</w:t>
        </w:r>
      </w:hyperlink>
    </w:p>
    <w:p w:rsidR="00E90A3E" w:rsidRDefault="00E90A3E">
      <w:pPr>
        <w:ind w:left="720"/>
      </w:pPr>
    </w:p>
    <w:p w:rsidR="00E90A3E" w:rsidRDefault="00EE775F">
      <w:pPr>
        <w:ind w:left="720"/>
      </w:pPr>
      <w:r>
        <w:rPr>
          <w:rFonts w:ascii="Calibri" w:eastAsia="Calibri" w:hAnsi="Calibri" w:cs="Calibri"/>
          <w:i/>
          <w:color w:val="333333"/>
        </w:rPr>
        <w:t>-“To single out Muslim-Americans as the source of homegrown terrorism and not examine all forms of violence motivated by extremist belief, that my friends is an injustice.”</w:t>
      </w:r>
      <w:r>
        <w:rPr>
          <w:rFonts w:ascii="Calibri" w:eastAsia="Calibri" w:hAnsi="Calibri" w:cs="Calibri"/>
          <w:color w:val="333333"/>
        </w:rPr>
        <w:t xml:space="preserve"> </w:t>
      </w:r>
      <w:hyperlink r:id="rId6">
        <w:r>
          <w:rPr>
            <w:rFonts w:ascii="Calibri" w:eastAsia="Calibri" w:hAnsi="Calibri" w:cs="Calibri"/>
            <w:color w:val="339933"/>
          </w:rPr>
          <w:t>Rabbi Marc Sc</w:t>
        </w:r>
        <w:r>
          <w:rPr>
            <w:rFonts w:ascii="Calibri" w:eastAsia="Calibri" w:hAnsi="Calibri" w:cs="Calibri"/>
            <w:color w:val="339933"/>
          </w:rPr>
          <w:t>hneier, president of the Foundation for Ethnic Understanding</w:t>
        </w:r>
      </w:hyperlink>
      <w:r>
        <w:rPr>
          <w:rFonts w:ascii="Calibri" w:eastAsia="Calibri" w:hAnsi="Calibri" w:cs="Calibri"/>
        </w:rPr>
        <w:t xml:space="preserve">  Alhamdullilah!</w:t>
      </w:r>
    </w:p>
    <w:p w:rsidR="00E90A3E" w:rsidRDefault="00E90A3E">
      <w:pPr>
        <w:ind w:left="720"/>
      </w:pPr>
    </w:p>
    <w:p w:rsidR="00E90A3E" w:rsidRDefault="00EE775F">
      <w:pPr>
        <w:ind w:left="720"/>
      </w:pPr>
      <w:r>
        <w:rPr>
          <w:rFonts w:ascii="Calibri" w:eastAsia="Calibri" w:hAnsi="Calibri" w:cs="Calibri"/>
        </w:rPr>
        <w:t>c. Japan’s Tsunami/ Earthquake : Largest earthquake, (8.9 magnitude) in Japan after 140 yrs. More than 1,000 people had died, and many more are injured. Lost homes, destroyed hig</w:t>
      </w:r>
      <w:r>
        <w:rPr>
          <w:rFonts w:ascii="Calibri" w:eastAsia="Calibri" w:hAnsi="Calibri" w:cs="Calibri"/>
        </w:rPr>
        <w:t>hways, and several of buildings. Many nuclear plants were shut down because there were reporting of leakage. Nuclear plants are reacting towards this catastrophic event and exploding.   450,00 people are living in shelters, due to loss of homes. Its urgent</w:t>
      </w:r>
      <w:r>
        <w:rPr>
          <w:rFonts w:ascii="Calibri" w:eastAsia="Calibri" w:hAnsi="Calibri" w:cs="Calibri"/>
        </w:rPr>
        <w:t xml:space="preserve"> we help the struggling people in Japan. Insh’allah we will be asking &amp; greatly appreciate  donations to help the people in Japan. </w:t>
      </w:r>
    </w:p>
    <w:p w:rsidR="00E90A3E" w:rsidRDefault="00E90A3E">
      <w:pPr>
        <w:ind w:left="720" w:firstLine="720"/>
      </w:pPr>
    </w:p>
    <w:p w:rsidR="00E90A3E" w:rsidRDefault="00EE775F">
      <w:pPr>
        <w:ind w:left="720"/>
      </w:pPr>
      <w:r>
        <w:rPr>
          <w:rFonts w:ascii="Calibri" w:eastAsia="Calibri" w:hAnsi="Calibri" w:cs="Calibri"/>
        </w:rPr>
        <w:t xml:space="preserve">d. Congressman Peter King (hearings, rallies)- wants to stop the immigration of all Muslims. </w:t>
      </w:r>
    </w:p>
    <w:p w:rsidR="00E90A3E" w:rsidRDefault="00E90A3E">
      <w:pPr>
        <w:ind w:left="720" w:firstLine="720"/>
      </w:pPr>
    </w:p>
    <w:p w:rsidR="00E90A3E" w:rsidRDefault="00EE775F">
      <w:pPr>
        <w:ind w:firstLine="720"/>
      </w:pPr>
      <w:r>
        <w:rPr>
          <w:rFonts w:ascii="Calibri" w:eastAsia="Calibri" w:hAnsi="Calibri" w:cs="Calibri"/>
        </w:rPr>
        <w:t>II. Presenters: Everyone.</w:t>
      </w:r>
    </w:p>
    <w:p w:rsidR="00E90A3E" w:rsidRDefault="00E90A3E">
      <w:pPr>
        <w:ind w:firstLine="720"/>
      </w:pPr>
    </w:p>
    <w:p w:rsidR="00E90A3E" w:rsidRDefault="00EE775F">
      <w:pPr>
        <w:ind w:firstLine="720"/>
      </w:pPr>
      <w:r>
        <w:rPr>
          <w:rFonts w:ascii="Calibri" w:eastAsia="Calibri" w:hAnsi="Calibri" w:cs="Calibri"/>
        </w:rPr>
        <w:t>III. MIST Information (including registration &amp; venue]:</w:t>
      </w:r>
    </w:p>
    <w:p w:rsidR="00E90A3E" w:rsidRDefault="00EE775F">
      <w:pPr>
        <w:ind w:left="720" w:firstLine="720"/>
      </w:pPr>
      <w:r>
        <w:rPr>
          <w:rFonts w:ascii="Calibri" w:eastAsia="Calibri" w:hAnsi="Calibri" w:cs="Calibri"/>
        </w:rPr>
        <w:t>a. Farzana and Anika will help competitors register for competitions.</w:t>
      </w:r>
    </w:p>
    <w:p w:rsidR="00E90A3E" w:rsidRDefault="00EE775F">
      <w:pPr>
        <w:ind w:left="720" w:firstLine="720"/>
      </w:pPr>
      <w:r>
        <w:rPr>
          <w:rFonts w:ascii="Calibri" w:eastAsia="Calibri" w:hAnsi="Calibri" w:cs="Calibri"/>
        </w:rPr>
        <w:t>b. Overview of how to register and how to prepare for MIST 2011.</w:t>
      </w:r>
    </w:p>
    <w:p w:rsidR="00E90A3E" w:rsidRDefault="00EE775F">
      <w:pPr>
        <w:ind w:left="720" w:firstLine="720"/>
      </w:pPr>
      <w:r>
        <w:rPr>
          <w:rFonts w:ascii="Calibri" w:eastAsia="Calibri" w:hAnsi="Calibri" w:cs="Calibri"/>
        </w:rPr>
        <w:t>c. Team Confirmation and Team Meetings/Basketball Practice</w:t>
      </w:r>
    </w:p>
    <w:p w:rsidR="00E90A3E" w:rsidRDefault="00EE775F">
      <w:pPr>
        <w:ind w:left="720" w:firstLine="720"/>
      </w:pPr>
      <w:r>
        <w:rPr>
          <w:rFonts w:ascii="Calibri" w:eastAsia="Calibri" w:hAnsi="Calibri" w:cs="Calibri"/>
        </w:rPr>
        <w:t>d. MIS</w:t>
      </w:r>
      <w:r>
        <w:rPr>
          <w:rFonts w:ascii="Calibri" w:eastAsia="Calibri" w:hAnsi="Calibri" w:cs="Calibri"/>
        </w:rPr>
        <w:t>T Venue &amp; Location</w:t>
      </w:r>
    </w:p>
    <w:p w:rsidR="00E90A3E" w:rsidRDefault="00EE775F">
      <w:pPr>
        <w:ind w:left="720" w:firstLine="720"/>
      </w:pPr>
      <w:r>
        <w:rPr>
          <w:rFonts w:ascii="Calibri" w:eastAsia="Calibri" w:hAnsi="Calibri" w:cs="Calibri"/>
        </w:rPr>
        <w:t>e. Jerseys and Financial Costs (banners, team spirit supplies)</w:t>
      </w:r>
    </w:p>
    <w:p w:rsidR="00E90A3E" w:rsidRDefault="00EE775F">
      <w:pPr>
        <w:ind w:left="720" w:firstLine="720"/>
      </w:pPr>
      <w:r>
        <w:rPr>
          <w:rFonts w:ascii="Calibri" w:eastAsia="Calibri" w:hAnsi="Calibri" w:cs="Calibri"/>
        </w:rPr>
        <w:t>f. Finalization of competitors/guests who plan to attend MIST 2011</w:t>
      </w:r>
    </w:p>
    <w:p w:rsidR="00E90A3E" w:rsidRDefault="00EE775F">
      <w:r>
        <w:rPr>
          <w:rFonts w:ascii="Calibri" w:eastAsia="Calibri" w:hAnsi="Calibri" w:cs="Calibri"/>
        </w:rPr>
        <w:tab/>
      </w:r>
      <w:r>
        <w:rPr>
          <w:rFonts w:ascii="Calibri" w:eastAsia="Calibri" w:hAnsi="Calibri" w:cs="Calibri"/>
        </w:rPr>
        <w:tab/>
      </w:r>
      <w:r>
        <w:rPr>
          <w:rFonts w:ascii="Calibri" w:eastAsia="Calibri" w:hAnsi="Calibri" w:cs="Calibri"/>
        </w:rPr>
        <w:tab/>
        <w:t>1) Proposal needs to be revised and immediately sent to the Principal</w:t>
      </w:r>
    </w:p>
    <w:p w:rsidR="00E90A3E" w:rsidRDefault="00EE775F">
      <w:r>
        <w:rPr>
          <w:rFonts w:ascii="Calibri" w:eastAsia="Calibri" w:hAnsi="Calibri" w:cs="Calibri"/>
        </w:rPr>
        <w:tab/>
      </w:r>
      <w:r>
        <w:rPr>
          <w:rFonts w:ascii="Calibri" w:eastAsia="Calibri" w:hAnsi="Calibri" w:cs="Calibri"/>
        </w:rPr>
        <w:tab/>
      </w:r>
      <w:r>
        <w:rPr>
          <w:rFonts w:ascii="Calibri" w:eastAsia="Calibri" w:hAnsi="Calibri" w:cs="Calibri"/>
        </w:rPr>
        <w:tab/>
        <w:t xml:space="preserve">2) Board Member’s Competitions </w:t>
      </w:r>
      <w:r>
        <w:rPr>
          <w:rFonts w:ascii="Calibri" w:eastAsia="Calibri" w:hAnsi="Calibri" w:cs="Calibri"/>
        </w:rPr>
        <w:t>should be finalized and posted on the portal</w:t>
      </w:r>
    </w:p>
    <w:p w:rsidR="00E90A3E" w:rsidRDefault="00EE775F">
      <w:r>
        <w:rPr>
          <w:rFonts w:ascii="Calibri" w:eastAsia="Calibri" w:hAnsi="Calibri" w:cs="Calibri"/>
        </w:rPr>
        <w:tab/>
      </w:r>
      <w:r>
        <w:rPr>
          <w:rFonts w:ascii="Calibri" w:eastAsia="Calibri" w:hAnsi="Calibri" w:cs="Calibri"/>
        </w:rPr>
        <w:tab/>
      </w:r>
      <w:r>
        <w:rPr>
          <w:rFonts w:ascii="Calibri" w:eastAsia="Calibri" w:hAnsi="Calibri" w:cs="Calibri"/>
        </w:rPr>
        <w:tab/>
        <w:t>3) Team Coach and Registrar and Online Registration &amp; Payments</w:t>
      </w:r>
    </w:p>
    <w:p w:rsidR="00E90A3E" w:rsidRDefault="00EE775F">
      <w:r>
        <w:rPr>
          <w:rFonts w:ascii="Calibri" w:eastAsia="Calibri" w:hAnsi="Calibri" w:cs="Calibri"/>
        </w:rPr>
        <w:tab/>
      </w:r>
      <w:r>
        <w:rPr>
          <w:rFonts w:ascii="Calibri" w:eastAsia="Calibri" w:hAnsi="Calibri" w:cs="Calibri"/>
        </w:rPr>
        <w:tab/>
      </w:r>
      <w:r>
        <w:rPr>
          <w:rFonts w:ascii="Calibri" w:eastAsia="Calibri" w:hAnsi="Calibri" w:cs="Calibri"/>
        </w:rPr>
        <w:tab/>
        <w:t>4) Parent Letter and MIST NY Regional Information to be sent &amp; completed</w:t>
      </w:r>
    </w:p>
    <w:p w:rsidR="00E90A3E" w:rsidRDefault="00EE775F">
      <w:r>
        <w:rPr>
          <w:rFonts w:ascii="Calibri" w:eastAsia="Calibri" w:hAnsi="Calibri" w:cs="Calibri"/>
        </w:rPr>
        <w:tab/>
      </w:r>
      <w:r>
        <w:rPr>
          <w:rFonts w:ascii="Calibri" w:eastAsia="Calibri" w:hAnsi="Calibri" w:cs="Calibri"/>
        </w:rPr>
        <w:tab/>
        <w:t>g. Students must register before April 11, 2011 (Early Registration</w:t>
      </w:r>
      <w:r>
        <w:rPr>
          <w:rFonts w:ascii="Calibri" w:eastAsia="Calibri" w:hAnsi="Calibri" w:cs="Calibri"/>
        </w:rPr>
        <w:t xml:space="preserve"> Fee: $50)</w:t>
      </w:r>
    </w:p>
    <w:p w:rsidR="00E90A3E" w:rsidRDefault="00E90A3E"/>
    <w:p w:rsidR="00E90A3E" w:rsidRDefault="00EE775F">
      <w:pPr>
        <w:ind w:firstLine="720"/>
      </w:pPr>
      <w:r>
        <w:rPr>
          <w:rFonts w:ascii="Calibri" w:eastAsia="Calibri" w:hAnsi="Calibri" w:cs="Calibri"/>
        </w:rPr>
        <w:t>IV. Ratification of the Constitution:</w:t>
      </w:r>
    </w:p>
    <w:p w:rsidR="00E90A3E" w:rsidRDefault="00EE775F">
      <w:pPr>
        <w:ind w:left="720" w:firstLine="720"/>
      </w:pPr>
      <w:r>
        <w:rPr>
          <w:rFonts w:ascii="Calibri" w:eastAsia="Calibri" w:hAnsi="Calibri" w:cs="Calibri"/>
        </w:rPr>
        <w:t>a. The Official MSA 2011 Board &amp; Previous Board Issues</w:t>
      </w:r>
    </w:p>
    <w:p w:rsidR="00E90A3E" w:rsidRDefault="00E90A3E"/>
    <w:p w:rsidR="00E90A3E" w:rsidRDefault="00EE775F">
      <w:pPr>
        <w:ind w:firstLine="720"/>
      </w:pPr>
      <w:r>
        <w:rPr>
          <w:rFonts w:ascii="Calibri" w:eastAsia="Calibri" w:hAnsi="Calibri" w:cs="Calibri"/>
        </w:rPr>
        <w:t>VI. Discussion of the Final Prayers Rooms and Times</w:t>
      </w:r>
    </w:p>
    <w:p w:rsidR="00E90A3E" w:rsidRDefault="00EE775F">
      <w:r>
        <w:tab/>
      </w:r>
      <w:r>
        <w:tab/>
      </w:r>
      <w:r>
        <w:rPr>
          <w:rFonts w:ascii="Calibri" w:eastAsia="Calibri" w:hAnsi="Calibri" w:cs="Calibri"/>
        </w:rPr>
        <w:t xml:space="preserve">a. The room inside B12 and prayer rugs, mats, blanket donations. </w:t>
      </w:r>
    </w:p>
    <w:p w:rsidR="00E90A3E" w:rsidRDefault="00E90A3E"/>
    <w:p w:rsidR="00E90A3E" w:rsidRDefault="00E90A3E"/>
    <w:sectPr w:rsidR="00E90A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E90A3E"/>
    <w:rsid w:val="00E90A3E"/>
    <w:rsid w:val="00EE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www.theamericanmuslim.org%2Ftam.php%3FURL%3Dhttp%253A%252F%252Fcityroom.blogs.nytimes.com%252F2011%252F03%252F06%252Fhearings-on-muslim-extremism-prompt-times-square-protest%252F%253Fpartner%253Drss%2526emc%253Drss&amp;sa=D&amp;sntz=1&amp;usg=AFQjCNGeypNebHWV4firSXg3uEORXb9P9Q" TargetMode="External"/><Relationship Id="rId5" Type="http://schemas.openxmlformats.org/officeDocument/2006/relationships/hyperlink" Target="http://www.google.com/url?q=http%3A%2F%2Fwww.theamericanmuslim.org%2Ftam.php%3FURL%3Dhttp%253A%252F%252Fmanhattan.ny1.com%252Fcontent%252Ftop_stories%252F135060%252Fcity-groups-rally-ahead-of-u-s--muslim-hearings&amp;sa=D&amp;sntz=1&amp;usg=AFQjCNFIv0xX2ruLZHRLwMHPpZ3foP28T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HPHS MSA Current Events Party List.docx</dc:title>
  <dc:creator>Anika Rahman</dc:creator>
  <cp:lastModifiedBy>Anika Rahman</cp:lastModifiedBy>
  <cp:revision>2</cp:revision>
  <dcterms:created xsi:type="dcterms:W3CDTF">2012-12-30T23:31:00Z</dcterms:created>
  <dcterms:modified xsi:type="dcterms:W3CDTF">2012-12-30T23:31:00Z</dcterms:modified>
</cp:coreProperties>
</file>